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ADDE" w14:textId="77777777" w:rsidR="00B2611D" w:rsidRDefault="00B2611D" w:rsidP="00B2611D"/>
    <w:p w14:paraId="3C7292B0" w14:textId="77777777" w:rsidR="00B2611D" w:rsidRDefault="00B2611D" w:rsidP="00B2611D"/>
    <w:p w14:paraId="3606E72D" w14:textId="77777777" w:rsidR="00E37E5B" w:rsidRDefault="00E37E5B" w:rsidP="00E37E5B">
      <w:pPr>
        <w:rPr>
          <w:b/>
        </w:rPr>
      </w:pPr>
    </w:p>
    <w:p w14:paraId="471EA4FD" w14:textId="77777777" w:rsidR="002D23BE" w:rsidRPr="002D23BE" w:rsidRDefault="002D23BE" w:rsidP="002D23BE"/>
    <w:p w14:paraId="207E6CEB" w14:textId="476CF462" w:rsidR="00B2611D" w:rsidRPr="00B2611D" w:rsidRDefault="00B2611D" w:rsidP="00B2611D"/>
    <w:p w14:paraId="15F88F32" w14:textId="77777777" w:rsidR="00B2611D" w:rsidRDefault="00B2611D"/>
    <w:tbl>
      <w:tblPr>
        <w:tblW w:w="146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1134"/>
        <w:gridCol w:w="1133"/>
        <w:gridCol w:w="250"/>
        <w:gridCol w:w="1276"/>
        <w:gridCol w:w="1688"/>
        <w:gridCol w:w="1267"/>
        <w:gridCol w:w="1270"/>
      </w:tblGrid>
      <w:tr w:rsidR="005C3084" w:rsidRPr="005D34A6" w14:paraId="24344B05" w14:textId="77777777" w:rsidTr="1AD03B25">
        <w:trPr>
          <w:tblHeader/>
          <w:jc w:val="center"/>
        </w:trPr>
        <w:tc>
          <w:tcPr>
            <w:tcW w:w="9180" w:type="dxa"/>
            <w:gridSpan w:val="4"/>
            <w:tcBorders>
              <w:top w:val="nil"/>
              <w:left w:val="nil"/>
              <w:right w:val="single" w:sz="18" w:space="0" w:color="auto"/>
            </w:tcBorders>
          </w:tcPr>
          <w:p w14:paraId="6506C264" w14:textId="77777777" w:rsidR="005C3084" w:rsidRPr="005D34A6" w:rsidRDefault="005C3084" w:rsidP="003E6EA1">
            <w:pPr>
              <w:rPr>
                <w:rFonts w:cs="Arial"/>
                <w:color w:val="auto"/>
                <w:szCs w:val="20"/>
              </w:rPr>
            </w:pPr>
          </w:p>
        </w:tc>
        <w:tc>
          <w:tcPr>
            <w:tcW w:w="5501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5C54F6" w14:textId="77777777" w:rsidR="005C3084" w:rsidRPr="005D34A6" w:rsidRDefault="005C3084" w:rsidP="003E6EA1">
            <w:pPr>
              <w:jc w:val="center"/>
              <w:rPr>
                <w:rFonts w:cs="Arial"/>
                <w:b/>
                <w:color w:val="auto"/>
                <w:szCs w:val="20"/>
              </w:rPr>
            </w:pPr>
            <w:r w:rsidRPr="005D34A6">
              <w:rPr>
                <w:rFonts w:cs="Arial"/>
                <w:b/>
                <w:color w:val="auto"/>
                <w:szCs w:val="20"/>
              </w:rPr>
              <w:t>ASSESSMENT METHOD</w:t>
            </w:r>
          </w:p>
        </w:tc>
      </w:tr>
      <w:tr w:rsidR="005C3084" w:rsidRPr="005D34A6" w14:paraId="1F21FF07" w14:textId="77777777" w:rsidTr="1AD03B25">
        <w:trPr>
          <w:tblHeader/>
          <w:jc w:val="center"/>
        </w:trPr>
        <w:tc>
          <w:tcPr>
            <w:tcW w:w="66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52EB6A4" w14:textId="6CF01D7A" w:rsidR="005C3084" w:rsidRPr="00293B3B" w:rsidRDefault="005C3084" w:rsidP="003E6EA1">
            <w:pPr>
              <w:rPr>
                <w:rFonts w:cs="Arial"/>
                <w:b/>
                <w:color w:val="2F5496" w:themeColor="accent1" w:themeShade="BF"/>
              </w:rPr>
            </w:pPr>
            <w:r w:rsidRPr="00293B3B">
              <w:rPr>
                <w:rFonts w:cs="Arial"/>
                <w:b/>
                <w:color w:val="2F5496" w:themeColor="accent1" w:themeShade="BF"/>
              </w:rPr>
              <w:t>PERSON SPECIFICATION –</w:t>
            </w:r>
            <w:r w:rsidR="00B924F7">
              <w:rPr>
                <w:rFonts w:cs="Arial"/>
                <w:b/>
                <w:color w:val="2F5496" w:themeColor="accent1" w:themeShade="BF"/>
              </w:rPr>
              <w:t xml:space="preserve"> ESOL </w:t>
            </w:r>
            <w:r w:rsidR="005C14F1">
              <w:rPr>
                <w:rFonts w:cs="Arial"/>
                <w:b/>
                <w:color w:val="2F5496" w:themeColor="accent1" w:themeShade="BF"/>
              </w:rPr>
              <w:t>Inclusion Mentor</w:t>
            </w:r>
            <w:r w:rsidRPr="00293B3B">
              <w:rPr>
                <w:rFonts w:cs="Arial"/>
                <w:b/>
                <w:color w:val="2F5496" w:themeColor="accent1" w:themeShade="BF"/>
              </w:rPr>
              <w:t xml:space="preserve">: </w:t>
            </w:r>
          </w:p>
          <w:p w14:paraId="6C21716A" w14:textId="77777777" w:rsidR="005C3084" w:rsidRPr="005D34A6" w:rsidRDefault="005C3084" w:rsidP="003E6EA1">
            <w:pPr>
              <w:rPr>
                <w:rFonts w:cs="Arial"/>
                <w:color w:val="auto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08E66B" w14:textId="77777777" w:rsidR="005C3084" w:rsidRPr="005D34A6" w:rsidRDefault="005C3084" w:rsidP="003E6EA1">
            <w:pPr>
              <w:jc w:val="center"/>
              <w:rPr>
                <w:rFonts w:cs="Arial"/>
                <w:b/>
                <w:color w:val="auto"/>
                <w:szCs w:val="20"/>
              </w:rPr>
            </w:pPr>
            <w:r w:rsidRPr="005D34A6">
              <w:rPr>
                <w:rFonts w:cs="Arial"/>
                <w:b/>
                <w:color w:val="auto"/>
                <w:szCs w:val="20"/>
              </w:rPr>
              <w:t>Essential</w:t>
            </w:r>
          </w:p>
        </w:tc>
        <w:tc>
          <w:tcPr>
            <w:tcW w:w="113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27C7AE7" w14:textId="77777777" w:rsidR="005C3084" w:rsidRPr="005D34A6" w:rsidRDefault="005C3084" w:rsidP="003E6EA1">
            <w:pPr>
              <w:jc w:val="center"/>
              <w:rPr>
                <w:rFonts w:cs="Arial"/>
                <w:b/>
                <w:color w:val="auto"/>
                <w:szCs w:val="20"/>
              </w:rPr>
            </w:pPr>
            <w:r w:rsidRPr="005D34A6">
              <w:rPr>
                <w:rFonts w:cs="Arial"/>
                <w:b/>
                <w:color w:val="auto"/>
                <w:szCs w:val="20"/>
              </w:rPr>
              <w:t>Desirable</w:t>
            </w:r>
          </w:p>
        </w:tc>
        <w:tc>
          <w:tcPr>
            <w:tcW w:w="25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C83B634" w14:textId="77777777" w:rsidR="005C3084" w:rsidRPr="005D34A6" w:rsidRDefault="005C3084" w:rsidP="003E6EA1">
            <w:pPr>
              <w:rPr>
                <w:rFonts w:cs="Arial"/>
                <w:b/>
                <w:color w:val="auto"/>
                <w:szCs w:val="20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F1AAE8" w14:textId="77777777" w:rsidR="005C3084" w:rsidRPr="005D34A6" w:rsidRDefault="005C3084" w:rsidP="003E6EA1">
            <w:pPr>
              <w:jc w:val="center"/>
              <w:rPr>
                <w:rFonts w:cs="Arial"/>
                <w:b/>
                <w:color w:val="auto"/>
                <w:szCs w:val="20"/>
              </w:rPr>
            </w:pPr>
            <w:r w:rsidRPr="005D34A6">
              <w:rPr>
                <w:rFonts w:cs="Arial"/>
                <w:b/>
                <w:color w:val="auto"/>
                <w:szCs w:val="20"/>
              </w:rPr>
              <w:t>Certificate</w:t>
            </w:r>
          </w:p>
        </w:tc>
        <w:tc>
          <w:tcPr>
            <w:tcW w:w="168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9363ABB" w14:textId="77777777" w:rsidR="005C3084" w:rsidRPr="005D34A6" w:rsidRDefault="005C3084" w:rsidP="003E6EA1">
            <w:pPr>
              <w:jc w:val="center"/>
              <w:rPr>
                <w:rFonts w:cs="Arial"/>
                <w:b/>
                <w:color w:val="auto"/>
                <w:szCs w:val="20"/>
              </w:rPr>
            </w:pPr>
            <w:r w:rsidRPr="005D34A6">
              <w:rPr>
                <w:rFonts w:cs="Arial"/>
                <w:b/>
                <w:color w:val="auto"/>
                <w:szCs w:val="20"/>
              </w:rPr>
              <w:t>Application Documents</w:t>
            </w:r>
          </w:p>
        </w:tc>
        <w:tc>
          <w:tcPr>
            <w:tcW w:w="126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077F777" w14:textId="77777777" w:rsidR="005C3084" w:rsidRPr="005D34A6" w:rsidRDefault="005C3084" w:rsidP="003E6EA1">
            <w:pPr>
              <w:jc w:val="center"/>
              <w:rPr>
                <w:rFonts w:cs="Arial"/>
                <w:b/>
                <w:color w:val="auto"/>
                <w:szCs w:val="20"/>
              </w:rPr>
            </w:pPr>
            <w:r w:rsidRPr="005D34A6">
              <w:rPr>
                <w:rFonts w:cs="Arial"/>
                <w:b/>
                <w:color w:val="auto"/>
                <w:szCs w:val="20"/>
              </w:rPr>
              <w:t>Reference</w:t>
            </w:r>
          </w:p>
        </w:tc>
        <w:tc>
          <w:tcPr>
            <w:tcW w:w="127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5D80C5" w14:textId="77777777" w:rsidR="005C3084" w:rsidRPr="005D34A6" w:rsidRDefault="005C3084" w:rsidP="003E6EA1">
            <w:pPr>
              <w:jc w:val="center"/>
              <w:rPr>
                <w:rFonts w:cs="Arial"/>
                <w:b/>
                <w:color w:val="auto"/>
                <w:szCs w:val="20"/>
              </w:rPr>
            </w:pPr>
            <w:r w:rsidRPr="005D34A6">
              <w:rPr>
                <w:rFonts w:cs="Arial"/>
                <w:b/>
                <w:color w:val="auto"/>
                <w:szCs w:val="20"/>
              </w:rPr>
              <w:t>Selection Process</w:t>
            </w:r>
          </w:p>
        </w:tc>
      </w:tr>
      <w:tr w:rsidR="005C3084" w:rsidRPr="005D34A6" w14:paraId="05C27129" w14:textId="77777777" w:rsidTr="00006BBB">
        <w:trPr>
          <w:trHeight w:val="96"/>
          <w:jc w:val="center"/>
        </w:trPr>
        <w:tc>
          <w:tcPr>
            <w:tcW w:w="6663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764173F3" w14:textId="77777777" w:rsidR="005C3084" w:rsidRPr="005D34A6" w:rsidRDefault="005C3084" w:rsidP="003E6EA1">
            <w:pPr>
              <w:rPr>
                <w:rFonts w:cs="Arial"/>
                <w:color w:val="auto"/>
              </w:rPr>
            </w:pPr>
            <w:r w:rsidRPr="005D34A6">
              <w:rPr>
                <w:rFonts w:cs="Arial"/>
                <w:b/>
                <w:color w:val="auto"/>
                <w:szCs w:val="20"/>
              </w:rPr>
              <w:t>Qualifications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480A2B43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133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492A7817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shd w:val="clear" w:color="auto" w:fill="D9E2F3" w:themeFill="accent1" w:themeFillTint="33"/>
            <w:vAlign w:val="center"/>
          </w:tcPr>
          <w:p w14:paraId="7D4DE085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2FAB4A2D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688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59495D90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  <w:tc>
          <w:tcPr>
            <w:tcW w:w="1267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6E974682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  <w:tc>
          <w:tcPr>
            <w:tcW w:w="1270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3C78EA54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</w:tr>
      <w:tr w:rsidR="00D7702E" w:rsidRPr="005D34A6" w14:paraId="25626B81" w14:textId="77777777" w:rsidTr="000D6C38">
        <w:trPr>
          <w:trHeight w:val="327"/>
          <w:jc w:val="center"/>
        </w:trPr>
        <w:tc>
          <w:tcPr>
            <w:tcW w:w="6663" w:type="dxa"/>
            <w:vAlign w:val="center"/>
          </w:tcPr>
          <w:p w14:paraId="71AB73E4" w14:textId="77777777" w:rsidR="00D7702E" w:rsidRPr="007D550F" w:rsidRDefault="00D7702E" w:rsidP="00D7702E">
            <w:pPr>
              <w:pStyle w:val="Header"/>
              <w:rPr>
                <w:color w:val="auto"/>
                <w:szCs w:val="20"/>
              </w:rPr>
            </w:pPr>
            <w:r w:rsidRPr="007D550F">
              <w:rPr>
                <w:color w:val="auto"/>
                <w:szCs w:val="20"/>
              </w:rPr>
              <w:t>NVQ level II Care/ Youth Work / Mentor or equivalent</w:t>
            </w:r>
          </w:p>
          <w:p w14:paraId="0F7BE0CE" w14:textId="5989EE6F" w:rsidR="00D7702E" w:rsidRPr="007D550F" w:rsidRDefault="00D7702E" w:rsidP="00D7702E">
            <w:pPr>
              <w:spacing w:line="360" w:lineRule="auto"/>
              <w:rPr>
                <w:rFonts w:cs="Arial"/>
                <w:color w:val="auto"/>
                <w:szCs w:val="20"/>
              </w:rPr>
            </w:pPr>
            <w:r w:rsidRPr="007D550F">
              <w:rPr>
                <w:color w:val="auto"/>
                <w:szCs w:val="20"/>
              </w:rPr>
              <w:t>OR Learning support qualification</w:t>
            </w:r>
          </w:p>
        </w:tc>
        <w:tc>
          <w:tcPr>
            <w:tcW w:w="1134" w:type="dxa"/>
            <w:vAlign w:val="center"/>
          </w:tcPr>
          <w:p w14:paraId="1E6BE713" w14:textId="38CC2FF6" w:rsidR="00D7702E" w:rsidRPr="005D34A6" w:rsidRDefault="00D7702E" w:rsidP="00D7702E">
            <w:pPr>
              <w:jc w:val="center"/>
              <w:rPr>
                <w:color w:val="auto"/>
                <w:sz w:val="24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2C8C8C22" w14:textId="77777777" w:rsidR="00D7702E" w:rsidRPr="005D34A6" w:rsidRDefault="00D7702E" w:rsidP="00D7702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250" w:type="dxa"/>
            <w:vAlign w:val="center"/>
          </w:tcPr>
          <w:p w14:paraId="26E8D217" w14:textId="77777777" w:rsidR="00D7702E" w:rsidRPr="005D34A6" w:rsidRDefault="00D7702E" w:rsidP="00D7702E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</w:tcPr>
          <w:p w14:paraId="4CD078BF" w14:textId="65BC2EDF" w:rsidR="00D7702E" w:rsidRPr="005D34A6" w:rsidRDefault="00D7702E" w:rsidP="00D7702E">
            <w:pPr>
              <w:jc w:val="center"/>
              <w:rPr>
                <w:color w:val="auto"/>
              </w:rPr>
            </w:pPr>
            <w:r w:rsidRPr="00740B5E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688" w:type="dxa"/>
          </w:tcPr>
          <w:p w14:paraId="74B520A8" w14:textId="6EF29F53" w:rsidR="00D7702E" w:rsidRPr="005D34A6" w:rsidRDefault="00D7702E" w:rsidP="00D7702E">
            <w:pPr>
              <w:jc w:val="center"/>
              <w:rPr>
                <w:color w:val="auto"/>
              </w:rPr>
            </w:pPr>
            <w:r w:rsidRPr="00157A6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vAlign w:val="center"/>
          </w:tcPr>
          <w:p w14:paraId="63B2D519" w14:textId="77777777" w:rsidR="00D7702E" w:rsidRPr="005D34A6" w:rsidRDefault="00D7702E" w:rsidP="00D7702E">
            <w:pPr>
              <w:jc w:val="center"/>
              <w:rPr>
                <w:color w:val="auto"/>
              </w:rPr>
            </w:pPr>
          </w:p>
        </w:tc>
        <w:tc>
          <w:tcPr>
            <w:tcW w:w="1270" w:type="dxa"/>
            <w:vAlign w:val="center"/>
          </w:tcPr>
          <w:p w14:paraId="5EA61AE3" w14:textId="77777777" w:rsidR="00D7702E" w:rsidRPr="005D34A6" w:rsidRDefault="00D7702E" w:rsidP="00D7702E">
            <w:pPr>
              <w:jc w:val="center"/>
              <w:rPr>
                <w:color w:val="auto"/>
              </w:rPr>
            </w:pPr>
          </w:p>
        </w:tc>
      </w:tr>
      <w:tr w:rsidR="00D7702E" w:rsidRPr="005D34A6" w14:paraId="3352CB56" w14:textId="77777777" w:rsidTr="000D6C38">
        <w:trPr>
          <w:trHeight w:val="421"/>
          <w:jc w:val="center"/>
        </w:trPr>
        <w:tc>
          <w:tcPr>
            <w:tcW w:w="6663" w:type="dxa"/>
            <w:vAlign w:val="center"/>
          </w:tcPr>
          <w:p w14:paraId="4BC30310" w14:textId="41D0EECC" w:rsidR="00D7702E" w:rsidRPr="007D550F" w:rsidRDefault="00D7702E" w:rsidP="00D7702E">
            <w:pPr>
              <w:rPr>
                <w:rFonts w:cs="Arial"/>
                <w:color w:val="auto"/>
                <w:szCs w:val="20"/>
              </w:rPr>
            </w:pPr>
            <w:r w:rsidRPr="007D550F">
              <w:rPr>
                <w:color w:val="auto"/>
                <w:szCs w:val="20"/>
              </w:rPr>
              <w:t>GCSE Maths &amp; English or Level 2 equivalent</w:t>
            </w:r>
          </w:p>
        </w:tc>
        <w:tc>
          <w:tcPr>
            <w:tcW w:w="1134" w:type="dxa"/>
            <w:vAlign w:val="center"/>
          </w:tcPr>
          <w:p w14:paraId="1359566E" w14:textId="15764B91" w:rsidR="00D7702E" w:rsidRPr="005D34A6" w:rsidRDefault="00D7702E" w:rsidP="00D7702E">
            <w:pPr>
              <w:jc w:val="center"/>
              <w:rPr>
                <w:rFonts w:cs="Arial"/>
                <w:color w:val="auto"/>
                <w:sz w:val="24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655576BA" w14:textId="77777777" w:rsidR="00D7702E" w:rsidRPr="005D34A6" w:rsidRDefault="00D7702E" w:rsidP="00D7702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250" w:type="dxa"/>
            <w:vAlign w:val="center"/>
          </w:tcPr>
          <w:p w14:paraId="1AB8A353" w14:textId="77777777" w:rsidR="00D7702E" w:rsidRPr="005D34A6" w:rsidRDefault="00D7702E" w:rsidP="00D7702E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</w:tcPr>
          <w:p w14:paraId="385E7441" w14:textId="7F5EFBE5" w:rsidR="00D7702E" w:rsidRPr="005D34A6" w:rsidRDefault="00D7702E" w:rsidP="00D7702E">
            <w:pPr>
              <w:jc w:val="center"/>
              <w:rPr>
                <w:color w:val="auto"/>
              </w:rPr>
            </w:pPr>
            <w:r w:rsidRPr="00740B5E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688" w:type="dxa"/>
          </w:tcPr>
          <w:p w14:paraId="1A9EB7EF" w14:textId="6CD7311B" w:rsidR="00D7702E" w:rsidRPr="005D34A6" w:rsidRDefault="00D7702E" w:rsidP="00D7702E">
            <w:pPr>
              <w:jc w:val="center"/>
              <w:rPr>
                <w:color w:val="auto"/>
              </w:rPr>
            </w:pPr>
            <w:r w:rsidRPr="00157A6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vAlign w:val="center"/>
          </w:tcPr>
          <w:p w14:paraId="560308E4" w14:textId="77777777" w:rsidR="00D7702E" w:rsidRPr="005D34A6" w:rsidRDefault="00D7702E" w:rsidP="00D7702E">
            <w:pPr>
              <w:jc w:val="center"/>
              <w:rPr>
                <w:color w:val="auto"/>
              </w:rPr>
            </w:pPr>
          </w:p>
        </w:tc>
        <w:tc>
          <w:tcPr>
            <w:tcW w:w="1270" w:type="dxa"/>
            <w:vAlign w:val="center"/>
          </w:tcPr>
          <w:p w14:paraId="4D78EE17" w14:textId="77777777" w:rsidR="00D7702E" w:rsidRPr="005D34A6" w:rsidRDefault="00D7702E" w:rsidP="00D7702E">
            <w:pPr>
              <w:jc w:val="center"/>
              <w:rPr>
                <w:color w:val="auto"/>
              </w:rPr>
            </w:pPr>
          </w:p>
        </w:tc>
      </w:tr>
      <w:tr w:rsidR="00D7702E" w:rsidRPr="005D34A6" w14:paraId="1DDB2076" w14:textId="77777777" w:rsidTr="000D6C38">
        <w:trPr>
          <w:trHeight w:val="109"/>
          <w:jc w:val="center"/>
        </w:trPr>
        <w:tc>
          <w:tcPr>
            <w:tcW w:w="6663" w:type="dxa"/>
            <w:vAlign w:val="center"/>
          </w:tcPr>
          <w:p w14:paraId="0A4F7A10" w14:textId="441E840C" w:rsidR="00D7702E" w:rsidRPr="007D550F" w:rsidRDefault="00205267" w:rsidP="00D7702E">
            <w:pPr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 xml:space="preserve">Level 2 ESOL </w:t>
            </w:r>
            <w:r w:rsidR="00D7702E" w:rsidRPr="007D550F">
              <w:rPr>
                <w:color w:val="auto"/>
                <w:szCs w:val="20"/>
              </w:rPr>
              <w:t xml:space="preserve">Teaching </w:t>
            </w:r>
            <w:r w:rsidR="00315F90">
              <w:rPr>
                <w:color w:val="auto"/>
                <w:szCs w:val="20"/>
              </w:rPr>
              <w:t>A</w:t>
            </w:r>
            <w:r w:rsidR="00D7702E" w:rsidRPr="007D550F">
              <w:rPr>
                <w:color w:val="auto"/>
                <w:szCs w:val="20"/>
              </w:rPr>
              <w:t>ssistant</w:t>
            </w:r>
            <w:r w:rsidR="00111855">
              <w:rPr>
                <w:color w:val="auto"/>
                <w:szCs w:val="20"/>
              </w:rPr>
              <w:t xml:space="preserve">, Youth Work </w:t>
            </w:r>
            <w:r w:rsidR="00D7702E" w:rsidRPr="007D550F">
              <w:rPr>
                <w:color w:val="auto"/>
                <w:szCs w:val="20"/>
              </w:rPr>
              <w:t>qualification</w:t>
            </w:r>
          </w:p>
        </w:tc>
        <w:tc>
          <w:tcPr>
            <w:tcW w:w="1134" w:type="dxa"/>
            <w:vAlign w:val="center"/>
          </w:tcPr>
          <w:p w14:paraId="260A66CB" w14:textId="0A2AB536" w:rsidR="00D7702E" w:rsidRPr="005D34A6" w:rsidRDefault="00D7702E" w:rsidP="00D7702E">
            <w:pPr>
              <w:jc w:val="center"/>
              <w:rPr>
                <w:color w:val="auto"/>
                <w:sz w:val="24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78164F50" w14:textId="77777777" w:rsidR="00D7702E" w:rsidRPr="005D34A6" w:rsidRDefault="00D7702E" w:rsidP="00D7702E">
            <w:pPr>
              <w:jc w:val="center"/>
              <w:rPr>
                <w:color w:val="auto"/>
              </w:rPr>
            </w:pPr>
          </w:p>
        </w:tc>
        <w:tc>
          <w:tcPr>
            <w:tcW w:w="250" w:type="dxa"/>
            <w:vAlign w:val="center"/>
          </w:tcPr>
          <w:p w14:paraId="0AED9A8A" w14:textId="77777777" w:rsidR="00D7702E" w:rsidRPr="005D34A6" w:rsidRDefault="00D7702E" w:rsidP="00D7702E">
            <w:pPr>
              <w:jc w:val="center"/>
              <w:rPr>
                <w:color w:val="auto"/>
              </w:rPr>
            </w:pPr>
          </w:p>
        </w:tc>
        <w:tc>
          <w:tcPr>
            <w:tcW w:w="1276" w:type="dxa"/>
          </w:tcPr>
          <w:p w14:paraId="584E57F4" w14:textId="79F28D0E" w:rsidR="00D7702E" w:rsidRPr="005D34A6" w:rsidRDefault="00D7702E" w:rsidP="00D7702E">
            <w:pPr>
              <w:jc w:val="center"/>
              <w:rPr>
                <w:color w:val="auto"/>
              </w:rPr>
            </w:pPr>
            <w:r w:rsidRPr="00740B5E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688" w:type="dxa"/>
          </w:tcPr>
          <w:p w14:paraId="509111D8" w14:textId="1683BFB0" w:rsidR="00D7702E" w:rsidRPr="005D34A6" w:rsidRDefault="00D7702E" w:rsidP="00D7702E">
            <w:pPr>
              <w:jc w:val="center"/>
              <w:rPr>
                <w:color w:val="auto"/>
              </w:rPr>
            </w:pPr>
            <w:r w:rsidRPr="00157A6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vAlign w:val="center"/>
          </w:tcPr>
          <w:p w14:paraId="68665C04" w14:textId="77777777" w:rsidR="00D7702E" w:rsidRPr="005D34A6" w:rsidRDefault="00D7702E" w:rsidP="00D7702E">
            <w:pPr>
              <w:jc w:val="center"/>
              <w:rPr>
                <w:color w:val="auto"/>
              </w:rPr>
            </w:pPr>
          </w:p>
        </w:tc>
        <w:tc>
          <w:tcPr>
            <w:tcW w:w="1270" w:type="dxa"/>
            <w:vAlign w:val="center"/>
          </w:tcPr>
          <w:p w14:paraId="39E4E968" w14:textId="77777777" w:rsidR="00D7702E" w:rsidRPr="005D34A6" w:rsidRDefault="00D7702E" w:rsidP="00D7702E">
            <w:pPr>
              <w:jc w:val="center"/>
              <w:rPr>
                <w:color w:val="auto"/>
              </w:rPr>
            </w:pPr>
          </w:p>
        </w:tc>
      </w:tr>
      <w:tr w:rsidR="005C3084" w:rsidRPr="005D34A6" w14:paraId="32932A2C" w14:textId="77777777" w:rsidTr="00006BBB">
        <w:trPr>
          <w:trHeight w:val="96"/>
          <w:jc w:val="center"/>
        </w:trPr>
        <w:tc>
          <w:tcPr>
            <w:tcW w:w="6663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6280B2D5" w14:textId="30B00358" w:rsidR="005C3084" w:rsidRPr="005D34A6" w:rsidRDefault="67B81868" w:rsidP="003E6EA1">
            <w:pPr>
              <w:rPr>
                <w:rFonts w:cs="Arial"/>
                <w:color w:val="auto"/>
              </w:rPr>
            </w:pPr>
            <w:r w:rsidRPr="1AD03B25">
              <w:rPr>
                <w:rFonts w:cs="Arial"/>
                <w:b/>
                <w:bCs/>
                <w:color w:val="auto"/>
              </w:rPr>
              <w:t xml:space="preserve">Skills and </w:t>
            </w:r>
            <w:r w:rsidR="005C3084" w:rsidRPr="1AD03B25">
              <w:rPr>
                <w:rFonts w:cs="Arial"/>
                <w:b/>
                <w:bCs/>
                <w:color w:val="auto"/>
              </w:rPr>
              <w:t>Experience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7E599175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133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4D2E2DEA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shd w:val="clear" w:color="auto" w:fill="D9E2F3" w:themeFill="accent1" w:themeFillTint="33"/>
            <w:vAlign w:val="center"/>
          </w:tcPr>
          <w:p w14:paraId="7FA43FF2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5B36343A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688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497E8516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  <w:tc>
          <w:tcPr>
            <w:tcW w:w="1267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15C48C0A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  <w:tc>
          <w:tcPr>
            <w:tcW w:w="1270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  <w:vAlign w:val="center"/>
          </w:tcPr>
          <w:p w14:paraId="303D1674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</w:tr>
      <w:tr w:rsidR="00E70233" w:rsidRPr="005D34A6" w14:paraId="12CECA6E" w14:textId="77777777" w:rsidTr="00B5761F">
        <w:trPr>
          <w:trHeight w:val="249"/>
          <w:jc w:val="center"/>
        </w:trPr>
        <w:tc>
          <w:tcPr>
            <w:tcW w:w="6663" w:type="dxa"/>
            <w:vAlign w:val="center"/>
          </w:tcPr>
          <w:p w14:paraId="52C59F24" w14:textId="5DCCCF9B" w:rsidR="00E70233" w:rsidRPr="007D550F" w:rsidRDefault="00E70233" w:rsidP="00E70233">
            <w:pPr>
              <w:pStyle w:val="Header"/>
              <w:rPr>
                <w:rFonts w:cs="Arial"/>
                <w:color w:val="auto"/>
                <w:szCs w:val="20"/>
              </w:rPr>
            </w:pPr>
            <w:r w:rsidRPr="007D550F">
              <w:rPr>
                <w:rFonts w:cs="Arial"/>
                <w:color w:val="auto"/>
                <w:szCs w:val="20"/>
              </w:rPr>
              <w:t>Experienced in supporting individuals with learning difficulties, disabilities, or emotional and behavioural needs in a structured, supportive environment.</w:t>
            </w:r>
          </w:p>
        </w:tc>
        <w:tc>
          <w:tcPr>
            <w:tcW w:w="1134" w:type="dxa"/>
            <w:vAlign w:val="center"/>
          </w:tcPr>
          <w:p w14:paraId="02771B06" w14:textId="2C1E64E6" w:rsidR="00E70233" w:rsidRPr="00E41848" w:rsidRDefault="00E70233" w:rsidP="00E70233">
            <w:pPr>
              <w:jc w:val="center"/>
              <w:rPr>
                <w:rFonts w:eastAsia="Times New Roman" w:cs="Arial"/>
                <w:color w:val="auto"/>
                <w:kern w:val="32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2E545AB8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vAlign w:val="center"/>
          </w:tcPr>
          <w:p w14:paraId="75291EC2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58DE81F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688" w:type="dxa"/>
          </w:tcPr>
          <w:p w14:paraId="700EB99C" w14:textId="54842C61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</w:tcPr>
          <w:p w14:paraId="7FF39964" w14:textId="6E6D4CA1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</w:tcPr>
          <w:p w14:paraId="3F509E1E" w14:textId="66B4E950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E70233" w:rsidRPr="005D34A6" w14:paraId="4D214920" w14:textId="77777777" w:rsidTr="00B5761F">
        <w:trPr>
          <w:trHeight w:val="249"/>
          <w:jc w:val="center"/>
        </w:trPr>
        <w:tc>
          <w:tcPr>
            <w:tcW w:w="6663" w:type="dxa"/>
            <w:vAlign w:val="center"/>
          </w:tcPr>
          <w:p w14:paraId="22389629" w14:textId="3DFB4F9C" w:rsidR="00E70233" w:rsidRPr="007D550F" w:rsidRDefault="0039285F" w:rsidP="00E70233">
            <w:pPr>
              <w:pStyle w:val="Header"/>
              <w:rPr>
                <w:rFonts w:cs="Arial"/>
                <w:color w:val="auto"/>
                <w:szCs w:val="20"/>
              </w:rPr>
            </w:pPr>
            <w:r w:rsidRPr="003B280C">
              <w:rPr>
                <w:color w:val="auto"/>
              </w:rPr>
              <w:t>Experience supporting ESOL or multilingual learners</w:t>
            </w:r>
            <w:r>
              <w:t>.</w:t>
            </w:r>
          </w:p>
        </w:tc>
        <w:tc>
          <w:tcPr>
            <w:tcW w:w="1134" w:type="dxa"/>
            <w:vAlign w:val="center"/>
          </w:tcPr>
          <w:p w14:paraId="6FE55F36" w14:textId="139AFCB3" w:rsidR="00E70233" w:rsidRPr="00E41848" w:rsidRDefault="00E70233" w:rsidP="00E70233">
            <w:pPr>
              <w:jc w:val="center"/>
              <w:rPr>
                <w:rFonts w:cs="Arial"/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4D827CEC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vAlign w:val="center"/>
          </w:tcPr>
          <w:p w14:paraId="21FF4F90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A9C1B61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688" w:type="dxa"/>
          </w:tcPr>
          <w:p w14:paraId="31D350CD" w14:textId="6DA7672B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</w:tcPr>
          <w:p w14:paraId="12CF85EB" w14:textId="7221A9A8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</w:tcPr>
          <w:p w14:paraId="3E5139C0" w14:textId="45679C92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E70233" w:rsidRPr="005D34A6" w14:paraId="6600F58A" w14:textId="77777777" w:rsidTr="00B5761F">
        <w:trPr>
          <w:trHeight w:val="249"/>
          <w:jc w:val="center"/>
        </w:trPr>
        <w:tc>
          <w:tcPr>
            <w:tcW w:w="6663" w:type="dxa"/>
            <w:vAlign w:val="center"/>
          </w:tcPr>
          <w:p w14:paraId="10FF2A51" w14:textId="0BE87144" w:rsidR="00E70233" w:rsidRPr="007D550F" w:rsidRDefault="002A4CCD" w:rsidP="00E70233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>
              <w:t>Understanding of person-centred approaches</w:t>
            </w:r>
          </w:p>
        </w:tc>
        <w:tc>
          <w:tcPr>
            <w:tcW w:w="1134" w:type="dxa"/>
            <w:vAlign w:val="center"/>
          </w:tcPr>
          <w:p w14:paraId="2807292A" w14:textId="2D1A925F" w:rsidR="00E70233" w:rsidRPr="00E41848" w:rsidRDefault="00E70233" w:rsidP="00E70233">
            <w:pPr>
              <w:jc w:val="center"/>
              <w:rPr>
                <w:rFonts w:cs="Arial"/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35C2EB87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vAlign w:val="center"/>
          </w:tcPr>
          <w:p w14:paraId="11D26786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FDA2C1D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688" w:type="dxa"/>
          </w:tcPr>
          <w:p w14:paraId="7FDB235B" w14:textId="4A2DC5F8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</w:tcPr>
          <w:p w14:paraId="14E85D90" w14:textId="107684E6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</w:tcPr>
          <w:p w14:paraId="315A0866" w14:textId="32EE6634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E70233" w:rsidRPr="005D34A6" w14:paraId="536F734C" w14:textId="77777777" w:rsidTr="00B5761F">
        <w:trPr>
          <w:trHeight w:val="249"/>
          <w:jc w:val="center"/>
        </w:trPr>
        <w:tc>
          <w:tcPr>
            <w:tcW w:w="6663" w:type="dxa"/>
            <w:vAlign w:val="center"/>
          </w:tcPr>
          <w:p w14:paraId="0348E0FC" w14:textId="77777777" w:rsidR="00E70233" w:rsidRPr="007D550F" w:rsidRDefault="00E70233" w:rsidP="00E70233">
            <w:pPr>
              <w:pStyle w:val="Header"/>
              <w:rPr>
                <w:rFonts w:cs="Arial"/>
                <w:color w:val="auto"/>
                <w:szCs w:val="20"/>
              </w:rPr>
            </w:pPr>
            <w:r w:rsidRPr="007D550F">
              <w:rPr>
                <w:rFonts w:cs="Arial"/>
                <w:color w:val="auto"/>
                <w:szCs w:val="20"/>
              </w:rPr>
              <w:t>Experienced in collaborating with team members to achieve common objectives efficiently</w:t>
            </w:r>
          </w:p>
          <w:p w14:paraId="4DD889B8" w14:textId="48E7166A" w:rsidR="00E70233" w:rsidRPr="007D550F" w:rsidRDefault="00E70233" w:rsidP="00E70233">
            <w:pPr>
              <w:pStyle w:val="Header"/>
              <w:rPr>
                <w:rFonts w:cs="Arial"/>
                <w:color w:val="auto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2848D7" w14:textId="6B3E5802" w:rsidR="00E70233" w:rsidRPr="00E41848" w:rsidRDefault="00E70233" w:rsidP="00E70233">
            <w:pPr>
              <w:jc w:val="center"/>
              <w:rPr>
                <w:rFonts w:cs="Arial"/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2F7F1049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vAlign w:val="center"/>
          </w:tcPr>
          <w:p w14:paraId="38A0927E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320BAAD" w14:textId="77777777" w:rsidR="00E70233" w:rsidRPr="005D34A6" w:rsidRDefault="00E70233" w:rsidP="00E70233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688" w:type="dxa"/>
          </w:tcPr>
          <w:p w14:paraId="19A63C97" w14:textId="5910A3EB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</w:tcPr>
          <w:p w14:paraId="196F3A1D" w14:textId="2DD53091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</w:tcPr>
          <w:p w14:paraId="5B151910" w14:textId="7ED3B892" w:rsidR="00E70233" w:rsidRPr="005D34A6" w:rsidRDefault="00E70233" w:rsidP="00E70233">
            <w:pPr>
              <w:jc w:val="center"/>
              <w:rPr>
                <w:color w:val="auto"/>
              </w:rPr>
            </w:pPr>
            <w:r w:rsidRPr="008C1BBF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686FAC" w:rsidRPr="005D34A6" w14:paraId="1220DE41" w14:textId="77777777" w:rsidTr="00B5761F">
        <w:trPr>
          <w:trHeight w:val="249"/>
          <w:jc w:val="center"/>
        </w:trPr>
        <w:tc>
          <w:tcPr>
            <w:tcW w:w="6663" w:type="dxa"/>
            <w:vAlign w:val="center"/>
          </w:tcPr>
          <w:p w14:paraId="577CD3A8" w14:textId="10A37B8F" w:rsidR="00686FAC" w:rsidRPr="007D550F" w:rsidRDefault="00686FAC" w:rsidP="00686FAC">
            <w:pPr>
              <w:pStyle w:val="Header"/>
              <w:rPr>
                <w:rFonts w:cs="Arial"/>
                <w:color w:val="auto"/>
                <w:szCs w:val="20"/>
              </w:rPr>
            </w:pPr>
            <w:r w:rsidRPr="003B280C">
              <w:rPr>
                <w:color w:val="auto"/>
              </w:rPr>
              <w:t>Ability to support learners in developing independence.</w:t>
            </w:r>
          </w:p>
        </w:tc>
        <w:tc>
          <w:tcPr>
            <w:tcW w:w="1134" w:type="dxa"/>
            <w:vAlign w:val="center"/>
          </w:tcPr>
          <w:p w14:paraId="6AD0C505" w14:textId="1F25BD1F" w:rsidR="00686FAC" w:rsidRPr="00DD0358" w:rsidRDefault="00686FAC" w:rsidP="00686FAC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66234DB8" w14:textId="77777777" w:rsidR="00686FAC" w:rsidRPr="005D34A6" w:rsidRDefault="00686FAC" w:rsidP="00686FAC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vAlign w:val="center"/>
          </w:tcPr>
          <w:p w14:paraId="73698440" w14:textId="77777777" w:rsidR="00686FAC" w:rsidRPr="005D34A6" w:rsidRDefault="00686FAC" w:rsidP="00686FAC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203877B" w14:textId="77777777" w:rsidR="00686FAC" w:rsidRPr="005D34A6" w:rsidRDefault="00686FAC" w:rsidP="00686FAC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688" w:type="dxa"/>
          </w:tcPr>
          <w:p w14:paraId="4C7159D1" w14:textId="423E6375" w:rsidR="00686FAC" w:rsidRPr="008C1BBF" w:rsidRDefault="00686FAC" w:rsidP="00686FAC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9505D4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</w:tcPr>
          <w:p w14:paraId="338F827D" w14:textId="6E7A699A" w:rsidR="00686FAC" w:rsidRPr="008C1BBF" w:rsidRDefault="00686FAC" w:rsidP="00686FAC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9505D4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</w:tcPr>
          <w:p w14:paraId="238DCDE7" w14:textId="69321A93" w:rsidR="00686FAC" w:rsidRPr="008C1BBF" w:rsidRDefault="00686FAC" w:rsidP="00686FAC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9505D4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5C3084" w:rsidRPr="005D34A6" w14:paraId="63D8A4EE" w14:textId="77777777" w:rsidTr="00006BBB">
        <w:trPr>
          <w:jc w:val="center"/>
        </w:trPr>
        <w:tc>
          <w:tcPr>
            <w:tcW w:w="6663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2524A78" w14:textId="04EA16BF" w:rsidR="005C3084" w:rsidRPr="005D34A6" w:rsidRDefault="77C9C400" w:rsidP="1AD03B25">
            <w:pPr>
              <w:rPr>
                <w:rFonts w:cs="Arial"/>
                <w:color w:val="auto"/>
              </w:rPr>
            </w:pPr>
            <w:r w:rsidRPr="1AD03B25">
              <w:rPr>
                <w:rFonts w:cs="Arial"/>
                <w:b/>
                <w:bCs/>
                <w:color w:val="auto"/>
              </w:rPr>
              <w:t>Knowledge</w:t>
            </w:r>
            <w:r w:rsidR="005C3084" w:rsidRPr="1AD03B25">
              <w:rPr>
                <w:rFonts w:cs="Arial"/>
                <w:b/>
                <w:bCs/>
                <w:color w:val="auto"/>
              </w:rPr>
              <w:t xml:space="preserve"> and </w:t>
            </w:r>
            <w:proofErr w:type="gramStart"/>
            <w:r w:rsidR="005C3084" w:rsidRPr="1AD03B25">
              <w:rPr>
                <w:rFonts w:cs="Arial"/>
                <w:b/>
                <w:bCs/>
                <w:color w:val="auto"/>
              </w:rPr>
              <w:t>Understanding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9FF9989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DB20298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11A7BA6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0068803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688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59CCCD5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67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B6AD6E2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0" w:type="dxa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CC244DD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</w:tr>
      <w:tr w:rsidR="00A25BBD" w:rsidRPr="005D34A6" w14:paraId="4010B2BD" w14:textId="77777777" w:rsidTr="004D39FF">
        <w:trPr>
          <w:jc w:val="center"/>
        </w:trPr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0942D0" w14:textId="77777777" w:rsidR="00A25BBD" w:rsidRPr="007D550F" w:rsidRDefault="00A25BBD" w:rsidP="00A25BBD">
            <w:pPr>
              <w:rPr>
                <w:color w:val="auto"/>
                <w:szCs w:val="20"/>
              </w:rPr>
            </w:pPr>
            <w:r w:rsidRPr="007D550F">
              <w:rPr>
                <w:color w:val="auto"/>
                <w:szCs w:val="20"/>
              </w:rPr>
              <w:t>Experienced in supporting individuals with physical and learning difficulties, as well as those with emotional and behavioural needs, providing tailored assistance to help them succeed.</w:t>
            </w:r>
          </w:p>
          <w:p w14:paraId="093C25B7" w14:textId="402E350A" w:rsidR="00A25BBD" w:rsidRPr="007D550F" w:rsidRDefault="00A25BBD" w:rsidP="00A25BBD">
            <w:pPr>
              <w:rPr>
                <w:rFonts w:cs="Arial"/>
                <w:color w:val="auto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503A" w14:textId="77777777" w:rsidR="00A25BBD" w:rsidRDefault="00A25BBD" w:rsidP="00A25BBD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</w:p>
          <w:p w14:paraId="637F9C7E" w14:textId="60012D9A" w:rsidR="00A25BBD" w:rsidRDefault="00A25BBD" w:rsidP="00A25BBD">
            <w:pPr>
              <w:jc w:val="center"/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84C3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8F166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B79C" w14:textId="77777777" w:rsidR="00A25BBD" w:rsidRPr="005D34A6" w:rsidRDefault="00A25BBD" w:rsidP="00A25BBD">
            <w:pPr>
              <w:jc w:val="center"/>
              <w:rPr>
                <w:color w:val="auto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C88B" w14:textId="24FC43C5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5369" w14:textId="66FCFB3F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1ED3D7F6" w14:textId="6B08AF24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AB6AE7" w:rsidRPr="005D34A6" w14:paraId="582E0FFD" w14:textId="77777777" w:rsidTr="004D39FF">
        <w:trPr>
          <w:jc w:val="center"/>
        </w:trPr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0231EA" w14:textId="58EDFADF" w:rsidR="00AB6AE7" w:rsidRPr="007D550F" w:rsidRDefault="00AB6AE7" w:rsidP="00AB6AE7">
            <w:pPr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 xml:space="preserve">Experience of Supporting learners and have cultural </w:t>
            </w:r>
            <w:proofErr w:type="gramStart"/>
            <w:r>
              <w:rPr>
                <w:color w:val="auto"/>
                <w:szCs w:val="20"/>
              </w:rPr>
              <w:t>awareness  of</w:t>
            </w:r>
            <w:proofErr w:type="gramEnd"/>
            <w:r>
              <w:rPr>
                <w:color w:val="auto"/>
                <w:szCs w:val="20"/>
              </w:rPr>
              <w:t xml:space="preserve"> learners from diverse backgrounds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E0FC" w14:textId="5B0E4BEB" w:rsidR="00AB6AE7" w:rsidRDefault="00AB6AE7" w:rsidP="00AB6AE7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EA81" w14:textId="77777777" w:rsidR="00AB6AE7" w:rsidRPr="005D34A6" w:rsidRDefault="00AB6AE7" w:rsidP="00AB6AE7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313A" w14:textId="77777777" w:rsidR="00AB6AE7" w:rsidRPr="005D34A6" w:rsidRDefault="00AB6AE7" w:rsidP="00AB6AE7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A5A29" w14:textId="77777777" w:rsidR="00AB6AE7" w:rsidRPr="005D34A6" w:rsidRDefault="00AB6AE7" w:rsidP="00AB6AE7">
            <w:pPr>
              <w:jc w:val="center"/>
              <w:rPr>
                <w:color w:val="auto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9371" w14:textId="3458150E" w:rsidR="00AB6AE7" w:rsidRPr="00A753AB" w:rsidRDefault="00AB6AE7" w:rsidP="00AB6AE7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B04AA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0089" w14:textId="322C962D" w:rsidR="00AB6AE7" w:rsidRPr="00A753AB" w:rsidRDefault="00AB6AE7" w:rsidP="00AB6AE7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B04AA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01DB613D" w14:textId="7389F8E3" w:rsidR="00AB6AE7" w:rsidRPr="00A753AB" w:rsidRDefault="00AB6AE7" w:rsidP="00AB6AE7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B04AA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59701E" w:rsidRPr="005D34A6" w14:paraId="093C3ABF" w14:textId="77777777" w:rsidTr="004D39FF">
        <w:trPr>
          <w:jc w:val="center"/>
        </w:trPr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33B4B6" w14:textId="36ED202F" w:rsidR="0059701E" w:rsidRPr="007D550F" w:rsidRDefault="0059701E" w:rsidP="0059701E">
            <w:pPr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lastRenderedPageBreak/>
              <w:t>Experience of developing and implementing communication strategies for multilingual learners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884E" w14:textId="107B24A2" w:rsidR="0059701E" w:rsidRDefault="0059701E" w:rsidP="0059701E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D82C" w14:textId="77777777" w:rsidR="0059701E" w:rsidRPr="005D34A6" w:rsidRDefault="0059701E" w:rsidP="0059701E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06E5" w14:textId="77777777" w:rsidR="0059701E" w:rsidRPr="005D34A6" w:rsidRDefault="0059701E" w:rsidP="0059701E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6E9B" w14:textId="77777777" w:rsidR="0059701E" w:rsidRPr="005D34A6" w:rsidRDefault="0059701E" w:rsidP="0059701E">
            <w:pPr>
              <w:jc w:val="center"/>
              <w:rPr>
                <w:color w:val="auto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3468" w14:textId="04FDB208" w:rsidR="0059701E" w:rsidRPr="00A753AB" w:rsidRDefault="0059701E" w:rsidP="0059701E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251A74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5C9C" w14:textId="13A39568" w:rsidR="0059701E" w:rsidRPr="00A753AB" w:rsidRDefault="0059701E" w:rsidP="0059701E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251A74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3B60BCEA" w14:textId="05A7689D" w:rsidR="0059701E" w:rsidRPr="00A753AB" w:rsidRDefault="0059701E" w:rsidP="0059701E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  <w:r w:rsidRPr="00251A74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A25BBD" w:rsidRPr="005D34A6" w14:paraId="15011C10" w14:textId="77777777" w:rsidTr="004D39FF">
        <w:trPr>
          <w:jc w:val="center"/>
        </w:trPr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A5C33E" w14:textId="4DEC2FD4" w:rsidR="00A25BBD" w:rsidRPr="007D550F" w:rsidRDefault="00A25BBD" w:rsidP="00A25BBD">
            <w:pPr>
              <w:rPr>
                <w:rFonts w:cs="Arial"/>
                <w:color w:val="auto"/>
                <w:szCs w:val="20"/>
              </w:rPr>
            </w:pPr>
            <w:r w:rsidRPr="007D550F">
              <w:rPr>
                <w:color w:val="auto"/>
                <w:szCs w:val="20"/>
              </w:rPr>
              <w:t>Able to encourage and support learners in developing independence and taking responsibility for their own learning.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1FB2" w14:textId="77777777" w:rsidR="00A25BBD" w:rsidRDefault="00A25BBD" w:rsidP="00A25BBD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</w:p>
          <w:p w14:paraId="013FFF6A" w14:textId="36704508" w:rsidR="00A25BBD" w:rsidRDefault="00A25BBD" w:rsidP="00A25BBD">
            <w:pPr>
              <w:jc w:val="center"/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297A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E7FE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C2DF" w14:textId="77777777" w:rsidR="00A25BBD" w:rsidRPr="005D34A6" w:rsidRDefault="00A25BBD" w:rsidP="00A25BBD">
            <w:pPr>
              <w:jc w:val="center"/>
              <w:rPr>
                <w:color w:val="auto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9AB3" w14:textId="7CC0961C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9144" w14:textId="123F8831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2B41C3CB" w14:textId="4733E938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A25BBD" w:rsidRPr="005D34A6" w14:paraId="31DE12CB" w14:textId="77777777" w:rsidTr="004D39FF">
        <w:trPr>
          <w:jc w:val="center"/>
        </w:trPr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207028" w14:textId="77777777" w:rsidR="00A25BBD" w:rsidRPr="007D550F" w:rsidRDefault="00A25BBD" w:rsidP="00A25BBD">
            <w:pPr>
              <w:pStyle w:val="ListParagraph"/>
              <w:ind w:left="0"/>
              <w:rPr>
                <w:color w:val="auto"/>
                <w:szCs w:val="20"/>
              </w:rPr>
            </w:pPr>
            <w:r w:rsidRPr="007D550F">
              <w:rPr>
                <w:color w:val="auto"/>
                <w:szCs w:val="20"/>
              </w:rPr>
              <w:t>Possesses strong written and verbal communication skills, able to convey information clearly and effectively to students and colleagues.</w:t>
            </w:r>
          </w:p>
          <w:p w14:paraId="669E5911" w14:textId="5BF18109" w:rsidR="00A25BBD" w:rsidRPr="007D550F" w:rsidRDefault="00A25BBD" w:rsidP="00A25BBD">
            <w:pPr>
              <w:pStyle w:val="ListParagraph"/>
              <w:ind w:left="0"/>
              <w:rPr>
                <w:rFonts w:cs="Arial"/>
                <w:color w:val="auto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AC00" w14:textId="77777777" w:rsidR="00A25BBD" w:rsidRDefault="00A25BBD" w:rsidP="00A25BBD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</w:p>
          <w:p w14:paraId="63CBD769" w14:textId="216DB6B3" w:rsidR="00A25BBD" w:rsidRDefault="00A25BBD" w:rsidP="00A25BBD">
            <w:pPr>
              <w:jc w:val="center"/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C91D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1B93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BF87" w14:textId="77777777" w:rsidR="00A25BBD" w:rsidRPr="005D34A6" w:rsidRDefault="00A25BBD" w:rsidP="00A25BBD">
            <w:pPr>
              <w:jc w:val="center"/>
              <w:rPr>
                <w:color w:val="auto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71E4" w14:textId="034B9D32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F51F" w14:textId="2A586D49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71BE7010" w14:textId="2D86EDF9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A25BBD" w:rsidRPr="005D34A6" w14:paraId="6E8EC8FB" w14:textId="77777777" w:rsidTr="004D39FF">
        <w:trPr>
          <w:jc w:val="center"/>
        </w:trPr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BB0434" w14:textId="77777777" w:rsidR="00A25BBD" w:rsidRPr="007D550F" w:rsidRDefault="00A25BBD" w:rsidP="00A25BBD">
            <w:pPr>
              <w:pStyle w:val="ListParagraph"/>
              <w:ind w:left="0"/>
              <w:rPr>
                <w:color w:val="auto"/>
                <w:szCs w:val="20"/>
              </w:rPr>
            </w:pPr>
            <w:r w:rsidRPr="007D550F">
              <w:rPr>
                <w:color w:val="auto"/>
                <w:szCs w:val="20"/>
              </w:rPr>
              <w:t>Able to build and maintain positive relationships, relating effectively and respectfully to students, colleagues, and others.</w:t>
            </w:r>
          </w:p>
          <w:p w14:paraId="2F83CEB0" w14:textId="68C4D731" w:rsidR="00A25BBD" w:rsidRPr="007D550F" w:rsidRDefault="00A25BBD" w:rsidP="00A25BBD">
            <w:pPr>
              <w:pStyle w:val="ListParagraph"/>
              <w:ind w:left="0"/>
              <w:rPr>
                <w:rFonts w:cs="Arial"/>
                <w:color w:val="auto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D46A" w14:textId="77777777" w:rsidR="00A25BBD" w:rsidRDefault="00A25BBD" w:rsidP="00A25BBD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</w:p>
          <w:p w14:paraId="6E9D00B7" w14:textId="2069B614" w:rsidR="00A25BBD" w:rsidRDefault="00A25BBD" w:rsidP="00A25BBD">
            <w:pPr>
              <w:jc w:val="center"/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50F6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B72C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E999" w14:textId="77777777" w:rsidR="00A25BBD" w:rsidRPr="005D34A6" w:rsidRDefault="00A25BBD" w:rsidP="00A25BBD">
            <w:pPr>
              <w:jc w:val="center"/>
              <w:rPr>
                <w:color w:val="auto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91E2" w14:textId="06DA45BC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7C52" w14:textId="1D6546D0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3FB71AE0" w14:textId="2C644120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A25BBD" w:rsidRPr="005D34A6" w14:paraId="187F5B3C" w14:textId="77777777" w:rsidTr="004D39FF">
        <w:trPr>
          <w:jc w:val="center"/>
        </w:trPr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C13B91" w14:textId="11619E5B" w:rsidR="00A25BBD" w:rsidRPr="007D550F" w:rsidRDefault="00A25BBD" w:rsidP="00A25BBD">
            <w:pPr>
              <w:pStyle w:val="ListParagraph"/>
              <w:ind w:left="0"/>
              <w:rPr>
                <w:rFonts w:cs="Arial"/>
                <w:color w:val="auto"/>
                <w:szCs w:val="20"/>
              </w:rPr>
            </w:pPr>
            <w:r w:rsidRPr="007D550F">
              <w:rPr>
                <w:color w:val="auto"/>
                <w:szCs w:val="20"/>
              </w:rPr>
              <w:t>Understands the importance of client confidentiality and handles information with discretion.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6036" w14:textId="77777777" w:rsidR="00A25BBD" w:rsidRDefault="00A25BBD" w:rsidP="00A25BBD">
            <w:pPr>
              <w:jc w:val="center"/>
              <w:rPr>
                <w:rFonts w:ascii="Wingdings" w:eastAsia="Wingdings" w:hAnsi="Wingdings" w:cs="Wingdings"/>
                <w:color w:val="auto"/>
                <w:sz w:val="22"/>
                <w:szCs w:val="22"/>
              </w:rPr>
            </w:pPr>
          </w:p>
          <w:p w14:paraId="6E172993" w14:textId="300F6CC4" w:rsidR="00A25BBD" w:rsidRDefault="00A25BBD" w:rsidP="00A25BBD">
            <w:pPr>
              <w:jc w:val="center"/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EF02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C3EB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DDF3" w14:textId="77777777" w:rsidR="00A25BBD" w:rsidRPr="005D34A6" w:rsidRDefault="00A25BBD" w:rsidP="00A25BBD">
            <w:pPr>
              <w:jc w:val="center"/>
              <w:rPr>
                <w:color w:val="auto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6301" w14:textId="7EB1E41C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1240" w14:textId="515A635E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2EB608E1" w14:textId="1D233009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A25BBD" w:rsidRPr="005D34A6" w14:paraId="762E158C" w14:textId="77777777" w:rsidTr="004D39FF">
        <w:trPr>
          <w:jc w:val="center"/>
        </w:trPr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1CE2F0" w14:textId="327E9547" w:rsidR="00A25BBD" w:rsidRPr="007D550F" w:rsidRDefault="00A25BBD" w:rsidP="00A25BBD">
            <w:pPr>
              <w:rPr>
                <w:color w:val="auto"/>
                <w:szCs w:val="20"/>
              </w:rPr>
            </w:pPr>
            <w:r w:rsidRPr="007D550F">
              <w:rPr>
                <w:color w:val="auto"/>
                <w:szCs w:val="20"/>
              </w:rPr>
              <w:t>Aware of responsibilities under the Children and Families Act and SEND Code of Practice</w:t>
            </w:r>
          </w:p>
          <w:p w14:paraId="68DBC8D0" w14:textId="77777777" w:rsidR="00A25BBD" w:rsidRPr="007D550F" w:rsidRDefault="00A25BBD" w:rsidP="00A25BBD">
            <w:pPr>
              <w:pStyle w:val="ListParagraph"/>
              <w:ind w:left="0"/>
              <w:rPr>
                <w:rFonts w:cs="Arial"/>
                <w:color w:val="auto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C05C" w14:textId="77777777" w:rsidR="00A25BBD" w:rsidRDefault="00A25BBD" w:rsidP="00A25BBD">
            <w:pPr>
              <w:jc w:val="center"/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595F" w14:textId="75B7F709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6415" w14:textId="77777777" w:rsidR="00A25BBD" w:rsidRPr="005D34A6" w:rsidRDefault="00A25BBD" w:rsidP="00A25BBD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59E9" w14:textId="77777777" w:rsidR="00A25BBD" w:rsidRPr="005D34A6" w:rsidRDefault="00A25BBD" w:rsidP="00A25BBD">
            <w:pPr>
              <w:jc w:val="center"/>
              <w:rPr>
                <w:color w:val="auto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2926" w14:textId="0988FA74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40B0" w14:textId="13A2E3C5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</w:tcBorders>
          </w:tcPr>
          <w:p w14:paraId="0A478E63" w14:textId="69F680B7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A753AB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5C3084" w:rsidRPr="005D34A6" w14:paraId="59A5F707" w14:textId="77777777" w:rsidTr="00006BBB">
        <w:trPr>
          <w:trHeight w:val="142"/>
          <w:jc w:val="center"/>
        </w:trPr>
        <w:tc>
          <w:tcPr>
            <w:tcW w:w="6663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</w:tcPr>
          <w:p w14:paraId="4C7781FF" w14:textId="77777777" w:rsidR="004577DC" w:rsidRDefault="004577DC" w:rsidP="1AD03B25">
            <w:pPr>
              <w:rPr>
                <w:rFonts w:cs="Arial"/>
                <w:b/>
                <w:bCs/>
                <w:color w:val="auto"/>
              </w:rPr>
            </w:pPr>
          </w:p>
          <w:p w14:paraId="02FBAA25" w14:textId="3133F0CD" w:rsidR="005C3084" w:rsidRPr="005D34A6" w:rsidRDefault="14485114" w:rsidP="1AD03B25">
            <w:r w:rsidRPr="1AD03B25">
              <w:rPr>
                <w:rFonts w:cs="Arial"/>
                <w:b/>
                <w:bCs/>
                <w:color w:val="auto"/>
              </w:rPr>
              <w:t>Other</w:t>
            </w:r>
            <w:r w:rsidR="004458C7">
              <w:rPr>
                <w:rFonts w:cs="Arial"/>
                <w:b/>
                <w:bCs/>
                <w:color w:val="auto"/>
              </w:rPr>
              <w:t>/personal attributes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</w:tcPr>
          <w:p w14:paraId="0BBB074A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133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</w:tcPr>
          <w:p w14:paraId="21135E0E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250" w:type="dxa"/>
            <w:shd w:val="clear" w:color="auto" w:fill="D9E2F3" w:themeFill="accent1" w:themeFillTint="33"/>
          </w:tcPr>
          <w:p w14:paraId="7F0C0415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</w:tcPr>
          <w:p w14:paraId="0B0595C0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688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</w:tcPr>
          <w:p w14:paraId="704EA935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67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</w:tcPr>
          <w:p w14:paraId="14BE5AE1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  <w:tc>
          <w:tcPr>
            <w:tcW w:w="1270" w:type="dxa"/>
            <w:tcBorders>
              <w:bottom w:val="single" w:sz="4" w:space="0" w:color="000000" w:themeColor="text1"/>
            </w:tcBorders>
            <w:shd w:val="clear" w:color="auto" w:fill="D9E2F3" w:themeFill="accent1" w:themeFillTint="33"/>
          </w:tcPr>
          <w:p w14:paraId="65B130B2" w14:textId="77777777" w:rsidR="005C3084" w:rsidRPr="005D34A6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</w:p>
        </w:tc>
      </w:tr>
      <w:tr w:rsidR="005C3084" w:rsidRPr="00E93F70" w14:paraId="2E1E3132" w14:textId="77777777" w:rsidTr="1AD03B25">
        <w:trPr>
          <w:trHeight w:val="109"/>
          <w:jc w:val="center"/>
        </w:trPr>
        <w:tc>
          <w:tcPr>
            <w:tcW w:w="6663" w:type="dxa"/>
            <w:vAlign w:val="center"/>
          </w:tcPr>
          <w:p w14:paraId="4F02A3A1" w14:textId="6F401EB5" w:rsidR="005C3084" w:rsidRPr="007D550F" w:rsidRDefault="008D34B7" w:rsidP="003E6EA1">
            <w:pPr>
              <w:jc w:val="both"/>
              <w:rPr>
                <w:rFonts w:cs="Arial"/>
                <w:color w:val="auto"/>
                <w:sz w:val="18"/>
                <w:szCs w:val="18"/>
              </w:rPr>
            </w:pPr>
            <w:r w:rsidRPr="007D550F">
              <w:rPr>
                <w:color w:val="auto"/>
              </w:rPr>
              <w:t>Shows empathy towards students, understanding their needs and providing compassionate, respectful support.</w:t>
            </w:r>
          </w:p>
        </w:tc>
        <w:tc>
          <w:tcPr>
            <w:tcW w:w="1134" w:type="dxa"/>
            <w:vAlign w:val="center"/>
          </w:tcPr>
          <w:p w14:paraId="334C3A65" w14:textId="77777777" w:rsidR="005C3084" w:rsidRPr="00E93F70" w:rsidRDefault="005C3084" w:rsidP="003E6EA1">
            <w:pPr>
              <w:jc w:val="center"/>
              <w:rPr>
                <w:rFonts w:cs="Arial"/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0E69058B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250" w:type="dxa"/>
            <w:vAlign w:val="center"/>
          </w:tcPr>
          <w:p w14:paraId="6E065898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0481BAC8" w14:textId="57A98FE5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688" w:type="dxa"/>
            <w:vAlign w:val="center"/>
          </w:tcPr>
          <w:p w14:paraId="7FE72BFF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vAlign w:val="center"/>
          </w:tcPr>
          <w:p w14:paraId="628FCF52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  <w:vAlign w:val="center"/>
          </w:tcPr>
          <w:p w14:paraId="42115607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A25BBD" w:rsidRPr="00E93F70" w14:paraId="37F7DDF9" w14:textId="77777777" w:rsidTr="003F4A9F">
        <w:trPr>
          <w:trHeight w:val="96"/>
          <w:jc w:val="center"/>
        </w:trPr>
        <w:tc>
          <w:tcPr>
            <w:tcW w:w="6663" w:type="dxa"/>
            <w:vAlign w:val="center"/>
          </w:tcPr>
          <w:p w14:paraId="57521F28" w14:textId="5F230E14" w:rsidR="00A25BBD" w:rsidRPr="007D550F" w:rsidRDefault="00A25BBD" w:rsidP="00A25BBD">
            <w:pPr>
              <w:spacing w:before="0"/>
              <w:rPr>
                <w:rFonts w:cs="Arial"/>
                <w:color w:val="auto"/>
                <w:sz w:val="18"/>
                <w:szCs w:val="18"/>
              </w:rPr>
            </w:pPr>
            <w:r w:rsidRPr="007D550F">
              <w:rPr>
                <w:color w:val="auto"/>
              </w:rPr>
              <w:t>Demonstrates a caring and supportive disposition, fostering trust and encouraging student wellbeing and development.</w:t>
            </w:r>
          </w:p>
        </w:tc>
        <w:tc>
          <w:tcPr>
            <w:tcW w:w="1134" w:type="dxa"/>
          </w:tcPr>
          <w:p w14:paraId="04823320" w14:textId="7F253DFA" w:rsidR="00A25BBD" w:rsidRDefault="00A25BBD" w:rsidP="00A25BBD">
            <w:pPr>
              <w:jc w:val="center"/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11F01431" w14:textId="77777777" w:rsidR="00A25BBD" w:rsidRPr="00E93F70" w:rsidRDefault="00A25BBD" w:rsidP="00A25BBD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250" w:type="dxa"/>
            <w:vAlign w:val="center"/>
          </w:tcPr>
          <w:p w14:paraId="42434CCE" w14:textId="77777777" w:rsidR="00A25BBD" w:rsidRPr="00E93F70" w:rsidRDefault="00A25BBD" w:rsidP="00A25BBD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2AE64CBC" w14:textId="77777777" w:rsidR="00A25BBD" w:rsidRPr="00E93F70" w:rsidRDefault="00A25BBD" w:rsidP="00A25BBD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688" w:type="dxa"/>
          </w:tcPr>
          <w:p w14:paraId="601A903A" w14:textId="758FF6E7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E4003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</w:tcPr>
          <w:p w14:paraId="761BE94B" w14:textId="6A092071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E4003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</w:tcPr>
          <w:p w14:paraId="27D1D57D" w14:textId="41938D4D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E4003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A25BBD" w:rsidRPr="00E93F70" w14:paraId="65999F43" w14:textId="77777777" w:rsidTr="003F4A9F">
        <w:trPr>
          <w:trHeight w:val="96"/>
          <w:jc w:val="center"/>
        </w:trPr>
        <w:tc>
          <w:tcPr>
            <w:tcW w:w="6663" w:type="dxa"/>
            <w:vAlign w:val="center"/>
          </w:tcPr>
          <w:p w14:paraId="3B0B70D3" w14:textId="71DC32AA" w:rsidR="00A25BBD" w:rsidRPr="007D550F" w:rsidRDefault="00A25BBD" w:rsidP="00A25BBD">
            <w:pPr>
              <w:autoSpaceDE w:val="0"/>
              <w:autoSpaceDN w:val="0"/>
              <w:adjustRightInd w:val="0"/>
              <w:rPr>
                <w:rFonts w:cs="Arial"/>
                <w:color w:val="auto"/>
                <w:sz w:val="18"/>
                <w:szCs w:val="18"/>
              </w:rPr>
            </w:pPr>
            <w:r w:rsidRPr="007D550F">
              <w:rPr>
                <w:color w:val="auto"/>
              </w:rPr>
              <w:t>Maintains a cheerful and welcoming manner, creating a positive and supportive environment for students.</w:t>
            </w:r>
          </w:p>
        </w:tc>
        <w:tc>
          <w:tcPr>
            <w:tcW w:w="1134" w:type="dxa"/>
          </w:tcPr>
          <w:p w14:paraId="40F4208D" w14:textId="52C7AEA2" w:rsidR="00A25BBD" w:rsidRDefault="00A25BBD" w:rsidP="00A25BBD">
            <w:pPr>
              <w:jc w:val="center"/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70918927" w14:textId="77777777" w:rsidR="00A25BBD" w:rsidRPr="00E93F70" w:rsidRDefault="00A25BBD" w:rsidP="00A25BBD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250" w:type="dxa"/>
            <w:vAlign w:val="center"/>
          </w:tcPr>
          <w:p w14:paraId="1A478565" w14:textId="77777777" w:rsidR="00A25BBD" w:rsidRPr="00E93F70" w:rsidRDefault="00A25BBD" w:rsidP="00A25BBD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44D540A5" w14:textId="77777777" w:rsidR="00A25BBD" w:rsidRPr="00E93F70" w:rsidRDefault="00A25BBD" w:rsidP="00A25BBD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688" w:type="dxa"/>
          </w:tcPr>
          <w:p w14:paraId="441DC252" w14:textId="2F0002A4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E4003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</w:tcPr>
          <w:p w14:paraId="44B4AF76" w14:textId="7B2E75A0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E4003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</w:tcPr>
          <w:p w14:paraId="62BC1C61" w14:textId="54A0AA86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E4003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A25BBD" w:rsidRPr="00E93F70" w14:paraId="28014F5F" w14:textId="77777777" w:rsidTr="003F4A9F">
        <w:trPr>
          <w:trHeight w:val="96"/>
          <w:jc w:val="center"/>
        </w:trPr>
        <w:tc>
          <w:tcPr>
            <w:tcW w:w="6663" w:type="dxa"/>
            <w:vAlign w:val="center"/>
          </w:tcPr>
          <w:p w14:paraId="517FA801" w14:textId="35935325" w:rsidR="00A25BBD" w:rsidRPr="007D550F" w:rsidRDefault="00A25BBD" w:rsidP="00A25BBD">
            <w:pPr>
              <w:spacing w:before="0"/>
              <w:rPr>
                <w:rFonts w:cs="Arial"/>
                <w:color w:val="auto"/>
                <w:sz w:val="18"/>
                <w:szCs w:val="18"/>
              </w:rPr>
            </w:pPr>
            <w:r w:rsidRPr="007D550F">
              <w:rPr>
                <w:color w:val="auto"/>
              </w:rPr>
              <w:t>Flexible and proactive, with the ability to use initiative and work independently to support students effectively.</w:t>
            </w:r>
          </w:p>
        </w:tc>
        <w:tc>
          <w:tcPr>
            <w:tcW w:w="1134" w:type="dxa"/>
          </w:tcPr>
          <w:p w14:paraId="295CFFF6" w14:textId="51835EC8" w:rsidR="00A25BBD" w:rsidRDefault="00A25BBD" w:rsidP="00A25BBD">
            <w:pPr>
              <w:jc w:val="center"/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6FD452C9" w14:textId="77777777" w:rsidR="00A25BBD" w:rsidRPr="00E93F70" w:rsidRDefault="00A25BBD" w:rsidP="00A25BBD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250" w:type="dxa"/>
            <w:vAlign w:val="center"/>
          </w:tcPr>
          <w:p w14:paraId="3F78E1BB" w14:textId="77777777" w:rsidR="00A25BBD" w:rsidRPr="00E93F70" w:rsidRDefault="00A25BBD" w:rsidP="00A25BBD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1B788E64" w14:textId="77777777" w:rsidR="00A25BBD" w:rsidRPr="00E93F70" w:rsidRDefault="00A25BBD" w:rsidP="00A25BBD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688" w:type="dxa"/>
          </w:tcPr>
          <w:p w14:paraId="7AFB426E" w14:textId="2E7217D5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E4003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</w:tcPr>
          <w:p w14:paraId="14306755" w14:textId="40636E84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E4003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70" w:type="dxa"/>
          </w:tcPr>
          <w:p w14:paraId="1FF8D49D" w14:textId="32BAB192" w:rsidR="00A25BBD" w:rsidRPr="005D34A6" w:rsidRDefault="00A25BBD" w:rsidP="00A25BBD">
            <w:pPr>
              <w:jc w:val="center"/>
              <w:rPr>
                <w:color w:val="auto"/>
              </w:rPr>
            </w:pPr>
            <w:r w:rsidRPr="00E40033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5C3084" w:rsidRPr="00E93F70" w14:paraId="614A686F" w14:textId="77777777" w:rsidTr="1AD03B25">
        <w:trPr>
          <w:trHeight w:val="96"/>
          <w:jc w:val="center"/>
        </w:trPr>
        <w:tc>
          <w:tcPr>
            <w:tcW w:w="6663" w:type="dxa"/>
            <w:vAlign w:val="center"/>
          </w:tcPr>
          <w:p w14:paraId="2A7F064D" w14:textId="77777777" w:rsidR="005C3084" w:rsidRPr="007D550F" w:rsidRDefault="005C3084" w:rsidP="003E6EA1">
            <w:pPr>
              <w:spacing w:before="0"/>
              <w:rPr>
                <w:rFonts w:cs="Arial"/>
                <w:color w:val="auto"/>
                <w:szCs w:val="20"/>
              </w:rPr>
            </w:pPr>
            <w:r w:rsidRPr="007D550F">
              <w:rPr>
                <w:rFonts w:cs="Arial"/>
                <w:color w:val="auto"/>
                <w:szCs w:val="20"/>
              </w:rPr>
              <w:t>To take appropriate responsibility for PREVENT and the safeguarding and promotion of the welfare of children and/or vulnerable adults.</w:t>
            </w:r>
          </w:p>
        </w:tc>
        <w:tc>
          <w:tcPr>
            <w:tcW w:w="1134" w:type="dxa"/>
            <w:vAlign w:val="center"/>
          </w:tcPr>
          <w:p w14:paraId="662194A8" w14:textId="77777777" w:rsidR="005C3084" w:rsidRPr="00E93F70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3150E552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250" w:type="dxa"/>
            <w:vAlign w:val="center"/>
          </w:tcPr>
          <w:p w14:paraId="077A5109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7A837C5D" w14:textId="404B6215" w:rsidR="005C3084" w:rsidRPr="00E93F70" w:rsidRDefault="00627D87" w:rsidP="003E6EA1">
            <w:pPr>
              <w:contextualSpacing/>
              <w:jc w:val="center"/>
              <w:rPr>
                <w:rFonts w:cs="Arial"/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  <w:r w:rsidRPr="00D465B5">
              <w:rPr>
                <w:rFonts w:cs="Arial"/>
                <w:color w:val="auto"/>
                <w:sz w:val="14"/>
              </w:rPr>
              <w:t>Criminal records check via DBS</w:t>
            </w:r>
          </w:p>
        </w:tc>
        <w:tc>
          <w:tcPr>
            <w:tcW w:w="1688" w:type="dxa"/>
            <w:vAlign w:val="center"/>
          </w:tcPr>
          <w:p w14:paraId="21470189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vAlign w:val="center"/>
          </w:tcPr>
          <w:p w14:paraId="3C12A116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  <w:tc>
          <w:tcPr>
            <w:tcW w:w="1270" w:type="dxa"/>
            <w:vAlign w:val="center"/>
          </w:tcPr>
          <w:p w14:paraId="31BAAB4D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5C3084" w:rsidRPr="00E93F70" w14:paraId="24F74D0D" w14:textId="77777777" w:rsidTr="1AD03B25">
        <w:trPr>
          <w:trHeight w:val="96"/>
          <w:jc w:val="center"/>
        </w:trPr>
        <w:tc>
          <w:tcPr>
            <w:tcW w:w="6663" w:type="dxa"/>
            <w:vAlign w:val="center"/>
          </w:tcPr>
          <w:p w14:paraId="7E9564C1" w14:textId="77777777" w:rsidR="005C3084" w:rsidRPr="007D550F" w:rsidRDefault="005C3084" w:rsidP="003E6EA1">
            <w:pPr>
              <w:pStyle w:val="BodyText2"/>
              <w:tabs>
                <w:tab w:val="left" w:pos="-1843"/>
              </w:tabs>
              <w:spacing w:after="0" w:line="240" w:lineRule="auto"/>
              <w:jc w:val="both"/>
              <w:rPr>
                <w:rFonts w:cs="Arial"/>
                <w:color w:val="auto"/>
                <w:sz w:val="20"/>
                <w:szCs w:val="20"/>
                <w:lang w:eastAsia="en-US"/>
              </w:rPr>
            </w:pPr>
            <w:r w:rsidRPr="007D550F">
              <w:rPr>
                <w:rFonts w:cs="Arial"/>
                <w:color w:val="auto"/>
                <w:sz w:val="20"/>
                <w:szCs w:val="20"/>
                <w:lang w:eastAsia="en-US"/>
              </w:rPr>
              <w:t xml:space="preserve">To uphold British Values, the college values and responsibilities </w:t>
            </w:r>
            <w:proofErr w:type="gramStart"/>
            <w:r w:rsidRPr="007D550F">
              <w:rPr>
                <w:rFonts w:cs="Arial"/>
                <w:color w:val="auto"/>
                <w:sz w:val="20"/>
                <w:szCs w:val="20"/>
                <w:lang w:eastAsia="en-US"/>
              </w:rPr>
              <w:t>with regard to</w:t>
            </w:r>
            <w:proofErr w:type="gramEnd"/>
            <w:r w:rsidRPr="007D550F">
              <w:rPr>
                <w:rFonts w:cs="Arial"/>
                <w:color w:val="auto"/>
                <w:sz w:val="20"/>
                <w:szCs w:val="20"/>
                <w:lang w:eastAsia="en-US"/>
              </w:rPr>
              <w:t xml:space="preserve"> equality and diversity.</w:t>
            </w:r>
          </w:p>
        </w:tc>
        <w:tc>
          <w:tcPr>
            <w:tcW w:w="1134" w:type="dxa"/>
            <w:vAlign w:val="center"/>
          </w:tcPr>
          <w:p w14:paraId="444738AC" w14:textId="77777777" w:rsidR="005C3084" w:rsidRPr="00E93F70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7B56025C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250" w:type="dxa"/>
            <w:vAlign w:val="center"/>
          </w:tcPr>
          <w:p w14:paraId="2DA5887F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42723A64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688" w:type="dxa"/>
            <w:vAlign w:val="center"/>
          </w:tcPr>
          <w:p w14:paraId="3336E865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vAlign w:val="center"/>
          </w:tcPr>
          <w:p w14:paraId="5C7E2AE7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  <w:tc>
          <w:tcPr>
            <w:tcW w:w="1270" w:type="dxa"/>
            <w:vAlign w:val="center"/>
          </w:tcPr>
          <w:p w14:paraId="6F40D34E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</w:tr>
      <w:tr w:rsidR="005C3084" w:rsidRPr="00E93F70" w14:paraId="3775164D" w14:textId="77777777" w:rsidTr="1AD03B25">
        <w:trPr>
          <w:trHeight w:val="96"/>
          <w:jc w:val="center"/>
        </w:trPr>
        <w:tc>
          <w:tcPr>
            <w:tcW w:w="6663" w:type="dxa"/>
            <w:vAlign w:val="center"/>
          </w:tcPr>
          <w:p w14:paraId="3E53ACFC" w14:textId="77777777" w:rsidR="005C3084" w:rsidRPr="007D550F" w:rsidRDefault="005C3084" w:rsidP="003E6EA1">
            <w:pPr>
              <w:pStyle w:val="BodyText2"/>
              <w:tabs>
                <w:tab w:val="left" w:pos="-1843"/>
              </w:tabs>
              <w:spacing w:after="0" w:line="240" w:lineRule="auto"/>
              <w:jc w:val="both"/>
              <w:rPr>
                <w:rFonts w:cs="Arial"/>
                <w:color w:val="auto"/>
                <w:sz w:val="20"/>
                <w:szCs w:val="20"/>
                <w:lang w:eastAsia="en-US"/>
              </w:rPr>
            </w:pPr>
            <w:r w:rsidRPr="007D550F">
              <w:rPr>
                <w:rFonts w:cs="Arial"/>
                <w:color w:val="auto"/>
                <w:sz w:val="20"/>
                <w:szCs w:val="20"/>
                <w:lang w:eastAsia="en-US"/>
              </w:rPr>
              <w:lastRenderedPageBreak/>
              <w:t xml:space="preserve">To understand and adhere to college Health and Safety policies and guidelines ensuring compliance with statutory legislation. </w:t>
            </w:r>
          </w:p>
        </w:tc>
        <w:tc>
          <w:tcPr>
            <w:tcW w:w="1134" w:type="dxa"/>
            <w:vAlign w:val="center"/>
          </w:tcPr>
          <w:p w14:paraId="2B202168" w14:textId="77777777" w:rsidR="005C3084" w:rsidRPr="00E93F70" w:rsidRDefault="005C3084" w:rsidP="003E6EA1">
            <w:pPr>
              <w:jc w:val="center"/>
              <w:rPr>
                <w:rFonts w:cs="Arial"/>
                <w:color w:val="auto"/>
                <w:sz w:val="24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133" w:type="dxa"/>
            <w:vAlign w:val="center"/>
          </w:tcPr>
          <w:p w14:paraId="0AAE4ECD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250" w:type="dxa"/>
            <w:vAlign w:val="center"/>
          </w:tcPr>
          <w:p w14:paraId="5C11D4E7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3321983B" w14:textId="77777777" w:rsidR="005C3084" w:rsidRPr="00E93F70" w:rsidRDefault="005C3084" w:rsidP="003E6EA1">
            <w:pPr>
              <w:contextualSpacing/>
              <w:jc w:val="center"/>
              <w:rPr>
                <w:rFonts w:cs="Arial"/>
                <w:color w:val="auto"/>
              </w:rPr>
            </w:pPr>
          </w:p>
        </w:tc>
        <w:tc>
          <w:tcPr>
            <w:tcW w:w="1688" w:type="dxa"/>
            <w:vAlign w:val="center"/>
          </w:tcPr>
          <w:p w14:paraId="2AD9E202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  <w:r w:rsidRPr="00DD0358">
              <w:rPr>
                <w:rFonts w:ascii="Wingdings" w:eastAsia="Wingdings" w:hAnsi="Wingdings" w:cs="Wingdings"/>
                <w:color w:val="auto"/>
                <w:sz w:val="22"/>
                <w:szCs w:val="22"/>
              </w:rPr>
              <w:t>«</w:t>
            </w:r>
          </w:p>
        </w:tc>
        <w:tc>
          <w:tcPr>
            <w:tcW w:w="1267" w:type="dxa"/>
            <w:vAlign w:val="center"/>
          </w:tcPr>
          <w:p w14:paraId="03C020A6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  <w:tc>
          <w:tcPr>
            <w:tcW w:w="1270" w:type="dxa"/>
            <w:vAlign w:val="center"/>
          </w:tcPr>
          <w:p w14:paraId="7CB14370" w14:textId="77777777" w:rsidR="005C3084" w:rsidRPr="005D34A6" w:rsidRDefault="005C3084" w:rsidP="003E6EA1">
            <w:pPr>
              <w:jc w:val="center"/>
              <w:rPr>
                <w:color w:val="auto"/>
              </w:rPr>
            </w:pPr>
          </w:p>
        </w:tc>
      </w:tr>
    </w:tbl>
    <w:p w14:paraId="7C069703" w14:textId="77777777" w:rsidR="00330D2F" w:rsidRDefault="00330D2F"/>
    <w:sectPr w:rsidR="00330D2F" w:rsidSect="005C30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5E64E" w14:textId="77777777" w:rsidR="004B774A" w:rsidRDefault="004B774A" w:rsidP="005C3084">
      <w:pPr>
        <w:spacing w:before="0"/>
      </w:pPr>
      <w:r>
        <w:separator/>
      </w:r>
    </w:p>
  </w:endnote>
  <w:endnote w:type="continuationSeparator" w:id="0">
    <w:p w14:paraId="5DE564FD" w14:textId="77777777" w:rsidR="004B774A" w:rsidRDefault="004B774A" w:rsidP="005C308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446DD" w14:textId="77777777" w:rsidR="005C3084" w:rsidRDefault="005C30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7CA0" w14:textId="77777777" w:rsidR="005C3084" w:rsidRDefault="005C30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5FB2A" w14:textId="77777777" w:rsidR="005C3084" w:rsidRDefault="005C3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34EFC" w14:textId="77777777" w:rsidR="004B774A" w:rsidRDefault="004B774A" w:rsidP="005C3084">
      <w:pPr>
        <w:spacing w:before="0"/>
      </w:pPr>
      <w:r>
        <w:separator/>
      </w:r>
    </w:p>
  </w:footnote>
  <w:footnote w:type="continuationSeparator" w:id="0">
    <w:p w14:paraId="2B9B8C20" w14:textId="77777777" w:rsidR="004B774A" w:rsidRDefault="004B774A" w:rsidP="005C308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9EA0" w14:textId="77777777" w:rsidR="005C3084" w:rsidRDefault="005C30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0BF48" w14:textId="34716CAD" w:rsidR="005C3084" w:rsidRDefault="005C3084">
    <w:pPr>
      <w:pStyle w:val="Header"/>
    </w:pPr>
    <w:r w:rsidRPr="00ED58F7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E62EA55" wp14:editId="3F070ACD">
          <wp:simplePos x="0" y="0"/>
          <wp:positionH relativeFrom="margin">
            <wp:posOffset>3011659</wp:posOffset>
          </wp:positionH>
          <wp:positionV relativeFrom="paragraph">
            <wp:posOffset>-339046</wp:posOffset>
          </wp:positionV>
          <wp:extent cx="6116320" cy="1193800"/>
          <wp:effectExtent l="0" t="0" r="1905" b="6350"/>
          <wp:wrapTight wrapText="bothSides">
            <wp:wrapPolygon edited="0">
              <wp:start x="0" y="0"/>
              <wp:lineTo x="0" y="21370"/>
              <wp:lineTo x="21528" y="21370"/>
              <wp:lineTo x="21528" y="0"/>
              <wp:lineTo x="0" y="0"/>
            </wp:wrapPolygon>
          </wp:wrapTight>
          <wp:docPr id="162" name="Picture 162" descr="C:\Users\5603\AppData\Local\Microsoft\Windows\INetCache\Content.Outlook\BJ90Q2QK\Document Header options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5603\AppData\Local\Microsoft\Windows\INetCache\Content.Outlook\BJ90Q2QK\Document Header options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119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13F0F" w14:textId="77777777" w:rsidR="005C3084" w:rsidRDefault="005C30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87DD0"/>
    <w:multiLevelType w:val="hybridMultilevel"/>
    <w:tmpl w:val="987EA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D30472"/>
    <w:multiLevelType w:val="hybridMultilevel"/>
    <w:tmpl w:val="6602C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99134">
    <w:abstractNumId w:val="1"/>
  </w:num>
  <w:num w:numId="2" w16cid:durableId="849611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84"/>
    <w:rsid w:val="00006BBB"/>
    <w:rsid w:val="000554D8"/>
    <w:rsid w:val="000A2A1E"/>
    <w:rsid w:val="000A2A44"/>
    <w:rsid w:val="000B702B"/>
    <w:rsid w:val="00111855"/>
    <w:rsid w:val="001D2DAD"/>
    <w:rsid w:val="00205267"/>
    <w:rsid w:val="00217AD6"/>
    <w:rsid w:val="00231D54"/>
    <w:rsid w:val="002414DF"/>
    <w:rsid w:val="00252A76"/>
    <w:rsid w:val="002748E4"/>
    <w:rsid w:val="002A4CCD"/>
    <w:rsid w:val="002A510B"/>
    <w:rsid w:val="002D23BE"/>
    <w:rsid w:val="00315F90"/>
    <w:rsid w:val="00330D2F"/>
    <w:rsid w:val="0039285F"/>
    <w:rsid w:val="0039532B"/>
    <w:rsid w:val="003B280C"/>
    <w:rsid w:val="003B43BE"/>
    <w:rsid w:val="003B6B4C"/>
    <w:rsid w:val="003D39B9"/>
    <w:rsid w:val="00436C51"/>
    <w:rsid w:val="00441BA7"/>
    <w:rsid w:val="004458C7"/>
    <w:rsid w:val="004577DC"/>
    <w:rsid w:val="00457EE8"/>
    <w:rsid w:val="00464F13"/>
    <w:rsid w:val="004A727C"/>
    <w:rsid w:val="004B774A"/>
    <w:rsid w:val="004C5A34"/>
    <w:rsid w:val="004E2CAC"/>
    <w:rsid w:val="004F6836"/>
    <w:rsid w:val="005072DF"/>
    <w:rsid w:val="0051292D"/>
    <w:rsid w:val="00524601"/>
    <w:rsid w:val="0053392C"/>
    <w:rsid w:val="00553616"/>
    <w:rsid w:val="0057553D"/>
    <w:rsid w:val="0059701E"/>
    <w:rsid w:val="005A669E"/>
    <w:rsid w:val="005C14F1"/>
    <w:rsid w:val="005C3084"/>
    <w:rsid w:val="005D1388"/>
    <w:rsid w:val="00627D87"/>
    <w:rsid w:val="00646A5F"/>
    <w:rsid w:val="0065076D"/>
    <w:rsid w:val="00686FAC"/>
    <w:rsid w:val="006A6239"/>
    <w:rsid w:val="006C5D76"/>
    <w:rsid w:val="00706E13"/>
    <w:rsid w:val="0074073D"/>
    <w:rsid w:val="00787C8E"/>
    <w:rsid w:val="007B1FDA"/>
    <w:rsid w:val="007B687E"/>
    <w:rsid w:val="007D550F"/>
    <w:rsid w:val="00813B62"/>
    <w:rsid w:val="008773EB"/>
    <w:rsid w:val="00892EC2"/>
    <w:rsid w:val="008A3CFA"/>
    <w:rsid w:val="008B6E7D"/>
    <w:rsid w:val="008D34B7"/>
    <w:rsid w:val="008D39F7"/>
    <w:rsid w:val="008E6982"/>
    <w:rsid w:val="00986645"/>
    <w:rsid w:val="009924AC"/>
    <w:rsid w:val="009B21AC"/>
    <w:rsid w:val="009C6BDB"/>
    <w:rsid w:val="009D1370"/>
    <w:rsid w:val="009F348E"/>
    <w:rsid w:val="00A12BA5"/>
    <w:rsid w:val="00A25BBD"/>
    <w:rsid w:val="00A4736E"/>
    <w:rsid w:val="00A672F3"/>
    <w:rsid w:val="00AB6AE7"/>
    <w:rsid w:val="00AE2C85"/>
    <w:rsid w:val="00AF1C9C"/>
    <w:rsid w:val="00AF4C76"/>
    <w:rsid w:val="00B1634B"/>
    <w:rsid w:val="00B2611D"/>
    <w:rsid w:val="00B34565"/>
    <w:rsid w:val="00B34F73"/>
    <w:rsid w:val="00B36DE9"/>
    <w:rsid w:val="00B4125C"/>
    <w:rsid w:val="00B452F7"/>
    <w:rsid w:val="00B924F7"/>
    <w:rsid w:val="00B95554"/>
    <w:rsid w:val="00BF5988"/>
    <w:rsid w:val="00C4239B"/>
    <w:rsid w:val="00CC2EA7"/>
    <w:rsid w:val="00CD277C"/>
    <w:rsid w:val="00D35398"/>
    <w:rsid w:val="00D64761"/>
    <w:rsid w:val="00D7702E"/>
    <w:rsid w:val="00DB2217"/>
    <w:rsid w:val="00DC6164"/>
    <w:rsid w:val="00E37E5B"/>
    <w:rsid w:val="00E70233"/>
    <w:rsid w:val="00EA2803"/>
    <w:rsid w:val="00EC2C59"/>
    <w:rsid w:val="00EE5B80"/>
    <w:rsid w:val="00FD2A2F"/>
    <w:rsid w:val="00FE2225"/>
    <w:rsid w:val="00FE4B4B"/>
    <w:rsid w:val="14485114"/>
    <w:rsid w:val="1AD03B25"/>
    <w:rsid w:val="67B81868"/>
    <w:rsid w:val="77C9C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2737A"/>
  <w15:chartTrackingRefBased/>
  <w15:docId w15:val="{DE40FF9A-14FF-46C6-8849-5CC12DAC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"/>
    <w:qFormat/>
    <w:rsid w:val="005C3084"/>
    <w:pPr>
      <w:widowControl w:val="0"/>
      <w:spacing w:before="40" w:after="0" w:line="240" w:lineRule="auto"/>
    </w:pPr>
    <w:rPr>
      <w:rFonts w:ascii="Arial" w:eastAsiaTheme="minorEastAsia" w:hAnsi="Arial"/>
      <w:color w:val="5A5A59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084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5C3084"/>
    <w:pPr>
      <w:widowControl/>
      <w:spacing w:before="0" w:after="120" w:line="480" w:lineRule="auto"/>
    </w:pPr>
    <w:rPr>
      <w:color w:val="646466"/>
      <w:sz w:val="22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rsid w:val="005C3084"/>
    <w:rPr>
      <w:rFonts w:ascii="Arial" w:eastAsiaTheme="minorEastAsia" w:hAnsi="Arial"/>
      <w:color w:val="646466"/>
      <w:szCs w:val="24"/>
      <w:lang w:eastAsia="ja-JP"/>
    </w:rPr>
  </w:style>
  <w:style w:type="paragraph" w:styleId="Header">
    <w:name w:val="header"/>
    <w:basedOn w:val="Normal"/>
    <w:link w:val="HeaderChar"/>
    <w:unhideWhenUsed/>
    <w:rsid w:val="005C3084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rsid w:val="005C3084"/>
    <w:rPr>
      <w:rFonts w:ascii="Arial" w:eastAsiaTheme="minorEastAsia" w:hAnsi="Arial"/>
      <w:color w:val="5A5A59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C3084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5C3084"/>
    <w:rPr>
      <w:rFonts w:ascii="Arial" w:eastAsiaTheme="minorEastAsia" w:hAnsi="Arial"/>
      <w:color w:val="5A5A59"/>
      <w:sz w:val="20"/>
      <w:szCs w:val="24"/>
    </w:rPr>
  </w:style>
  <w:style w:type="paragraph" w:styleId="NormalWeb">
    <w:name w:val="Normal (Web)"/>
    <w:basedOn w:val="Normal"/>
    <w:uiPriority w:val="99"/>
    <w:unhideWhenUsed/>
    <w:rsid w:val="008773E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9360C49627C4999F87B6BB34EC9CC" ma:contentTypeVersion="19" ma:contentTypeDescription="Create a new document." ma:contentTypeScope="" ma:versionID="06d9852eb97e8bf65169074014446555">
  <xsd:schema xmlns:xsd="http://www.w3.org/2001/XMLSchema" xmlns:xs="http://www.w3.org/2001/XMLSchema" xmlns:p="http://schemas.microsoft.com/office/2006/metadata/properties" xmlns:ns2="407e21e9-eb79-49e2-91a9-ed1f1add90ca" xmlns:ns3="9358652b-cedb-45a4-b86a-169097e9cf6c" xmlns:ns4="b62af641-432b-41c2-98b4-d58b6764701b" targetNamespace="http://schemas.microsoft.com/office/2006/metadata/properties" ma:root="true" ma:fieldsID="983ac30dea00ad72f985de6c71fac808" ns2:_="" ns3:_="" ns4:_="">
    <xsd:import namespace="407e21e9-eb79-49e2-91a9-ed1f1add90ca"/>
    <xsd:import namespace="9358652b-cedb-45a4-b86a-169097e9cf6c"/>
    <xsd:import namespace="b62af641-432b-41c2-98b4-d58b67647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e21e9-eb79-49e2-91a9-ed1f1add9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d6bd605-b1e7-4c3e-b749-71fb569b5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8652b-cedb-45a4-b86a-169097e9cf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af641-432b-41c2-98b4-d58b6764701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f7ca017-1640-4fd8-b839-d71cee212494}" ma:internalName="TaxCatchAll" ma:showField="CatchAllData" ma:web="9358652b-cedb-45a4-b86a-169097e9c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2af641-432b-41c2-98b4-d58b6764701b" xsi:nil="true"/>
    <lcf76f155ced4ddcb4097134ff3c332f xmlns="407e21e9-eb79-49e2-91a9-ed1f1add90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6A4A79-1F87-43E7-93DF-86F6ECC167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1E848D-5E6A-420C-BCC0-1DD6B773A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7e21e9-eb79-49e2-91a9-ed1f1add90ca"/>
    <ds:schemaRef ds:uri="9358652b-cedb-45a4-b86a-169097e9cf6c"/>
    <ds:schemaRef ds:uri="b62af641-432b-41c2-98b4-d58b676470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5B9C63-D7DC-40E1-9F89-F68420A117B9}">
  <ds:schemaRefs>
    <ds:schemaRef ds:uri="http://schemas.microsoft.com/office/2006/metadata/properties"/>
    <ds:schemaRef ds:uri="http://schemas.microsoft.com/office/infopath/2007/PartnerControls"/>
    <ds:schemaRef ds:uri="b62af641-432b-41c2-98b4-d58b6764701b"/>
    <ds:schemaRef ds:uri="407e21e9-eb79-49e2-91a9-ed1f1add90ca"/>
  </ds:schemaRefs>
</ds:datastoreItem>
</file>

<file path=docMetadata/LabelInfo.xml><?xml version="1.0" encoding="utf-8"?>
<clbl:labelList xmlns:clbl="http://schemas.microsoft.com/office/2020/mipLabelMetadata">
  <clbl:label id="{8ff1d7b1-9d27-4ca2-bd29-4b5b316a8fd9}" enabled="0" method="" siteId="{8ff1d7b1-9d27-4ca2-bd29-4b5b316a8f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Cummings</dc:creator>
  <cp:keywords/>
  <dc:description/>
  <cp:lastModifiedBy>Michael Hall</cp:lastModifiedBy>
  <cp:revision>20</cp:revision>
  <dcterms:created xsi:type="dcterms:W3CDTF">2026-03-27T11:53:00Z</dcterms:created>
  <dcterms:modified xsi:type="dcterms:W3CDTF">2026-07-31T09:16:00Z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0x01010047E9360C49627C4999F87B6BB34EC9CC</vt:lpwstr>
  </property>
  <property fmtid="{D5CDD505-2E9C-101B-9397-08002B2CF9AE}" pid="3" name="MediaServiceImageTags">
    <vt:lpwstr/>
  </property>
</Properties>
</file>